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0E6D0" w14:textId="4D3F6AEB" w:rsidR="00717E58" w:rsidRPr="008419F4" w:rsidRDefault="00717E58" w:rsidP="00CC21E9">
      <w:pPr>
        <w:spacing w:before="3" w:after="0" w:line="100" w:lineRule="exact"/>
        <w:rPr>
          <w:color w:val="002060"/>
          <w:sz w:val="10"/>
          <w:szCs w:val="10"/>
        </w:rPr>
      </w:pPr>
    </w:p>
    <w:p w14:paraId="18F8748F" w14:textId="43F16954" w:rsidR="004932A1" w:rsidRPr="004932A1" w:rsidRDefault="004932A1" w:rsidP="00CC21E9">
      <w:pPr>
        <w:widowControl/>
        <w:spacing w:after="160" w:line="259" w:lineRule="auto"/>
        <w:rPr>
          <w:rFonts w:ascii="Calibri" w:eastAsia="Calibri" w:hAnsi="Calibri" w:cs="Times New Roman"/>
          <w:lang w:val="en-AU"/>
        </w:rPr>
      </w:pPr>
    </w:p>
    <w:p w14:paraId="5569CD89" w14:textId="387D0192" w:rsidR="00CC21E9" w:rsidRPr="00CC21E9" w:rsidRDefault="00426FBE" w:rsidP="00426FBE">
      <w:pPr>
        <w:widowControl/>
        <w:spacing w:after="160" w:line="259" w:lineRule="auto"/>
        <w:jc w:val="center"/>
        <w:rPr>
          <w:rFonts w:ascii="Calibri" w:eastAsia="Calibri" w:hAnsi="Calibri" w:cs="Times New Roman"/>
          <w:lang w:val="en-AU"/>
        </w:rPr>
      </w:pPr>
      <w:r>
        <w:rPr>
          <w:noProof/>
        </w:rPr>
        <w:drawing>
          <wp:inline distT="0" distB="0" distL="0" distR="0" wp14:anchorId="088BB044" wp14:editId="5EFAB621">
            <wp:extent cx="3303270" cy="1996440"/>
            <wp:effectExtent l="0" t="0" r="0" b="0"/>
            <wp:docPr id="1508081096" name="Picture 15080810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303270" cy="1996440"/>
                    </a:xfrm>
                    <a:prstGeom prst="rect">
                      <a:avLst/>
                    </a:prstGeom>
                  </pic:spPr>
                </pic:pic>
              </a:graphicData>
            </a:graphic>
          </wp:inline>
        </w:drawing>
      </w:r>
    </w:p>
    <w:p w14:paraId="02C93337" w14:textId="77777777" w:rsidR="00426FBE" w:rsidRDefault="00426FBE" w:rsidP="00CC21E9">
      <w:pPr>
        <w:pStyle w:val="Title"/>
        <w:tabs>
          <w:tab w:val="right" w:pos="9652"/>
        </w:tabs>
        <w:rPr>
          <w:rFonts w:asciiTheme="minorHAnsi" w:hAnsiTheme="minorHAnsi"/>
          <w:color w:val="002060"/>
        </w:rPr>
      </w:pPr>
    </w:p>
    <w:p w14:paraId="75C0FF34" w14:textId="2EB221D8" w:rsidR="000D39A7" w:rsidRPr="007E0CD8" w:rsidRDefault="000D39A7" w:rsidP="00CC21E9">
      <w:pPr>
        <w:pStyle w:val="Title"/>
        <w:tabs>
          <w:tab w:val="right" w:pos="9652"/>
        </w:tabs>
        <w:rPr>
          <w:rFonts w:asciiTheme="minorHAnsi" w:hAnsiTheme="minorHAnsi"/>
          <w:color w:val="002060"/>
        </w:rPr>
      </w:pPr>
      <w:r w:rsidRPr="007E0CD8">
        <w:rPr>
          <w:rFonts w:asciiTheme="minorHAnsi" w:hAnsiTheme="minorHAnsi"/>
          <w:color w:val="002060"/>
        </w:rPr>
        <w:t>TERMS OF REFERENCE</w:t>
      </w:r>
    </w:p>
    <w:p w14:paraId="4F5A2519" w14:textId="4FA3DBB5" w:rsidR="000D39A7" w:rsidRPr="008419F4" w:rsidRDefault="000D39A7" w:rsidP="000D39A7">
      <w:pPr>
        <w:rPr>
          <w:color w:val="002060"/>
          <w:u w:val="single"/>
        </w:rPr>
      </w:pPr>
      <w:r w:rsidRPr="008419F4">
        <w:rPr>
          <w:color w:val="002060"/>
          <w:u w:val="single"/>
        </w:rPr>
        <w:t>Version history:</w:t>
      </w:r>
    </w:p>
    <w:p w14:paraId="5F4B7C45" w14:textId="4D8DDA99" w:rsidR="000D39A7" w:rsidRDefault="000D39A7" w:rsidP="0CE808DA">
      <w:pPr>
        <w:spacing w:after="0"/>
        <w:rPr>
          <w:color w:val="002060"/>
        </w:rPr>
      </w:pPr>
      <w:r w:rsidRPr="0CE808DA">
        <w:rPr>
          <w:color w:val="002060"/>
        </w:rPr>
        <w:t>20</w:t>
      </w:r>
      <w:r w:rsidR="00426FBE" w:rsidRPr="0CE808DA">
        <w:rPr>
          <w:color w:val="002060"/>
        </w:rPr>
        <w:t>20</w:t>
      </w:r>
      <w:r w:rsidRPr="0CE808DA">
        <w:rPr>
          <w:color w:val="002060"/>
        </w:rPr>
        <w:t>-</w:t>
      </w:r>
      <w:r w:rsidR="00426FBE" w:rsidRPr="0CE808DA">
        <w:rPr>
          <w:color w:val="002060"/>
        </w:rPr>
        <w:t>12</w:t>
      </w:r>
      <w:r w:rsidRPr="0CE808DA">
        <w:rPr>
          <w:color w:val="002060"/>
        </w:rPr>
        <w:t>-</w:t>
      </w:r>
      <w:r w:rsidR="00426FBE" w:rsidRPr="0CE808DA">
        <w:rPr>
          <w:color w:val="002060"/>
        </w:rPr>
        <w:t>11</w:t>
      </w:r>
      <w:r>
        <w:tab/>
      </w:r>
      <w:r w:rsidR="008419F4" w:rsidRPr="0CE808DA">
        <w:rPr>
          <w:color w:val="002060"/>
        </w:rPr>
        <w:t>1.0</w:t>
      </w:r>
      <w:r>
        <w:tab/>
      </w:r>
      <w:r w:rsidR="008419F4" w:rsidRPr="0CE808DA">
        <w:rPr>
          <w:color w:val="002060"/>
        </w:rPr>
        <w:t xml:space="preserve">Initial </w:t>
      </w:r>
      <w:r w:rsidRPr="0CE808DA">
        <w:rPr>
          <w:color w:val="002060"/>
        </w:rPr>
        <w:t>Draft</w:t>
      </w:r>
      <w:r>
        <w:tab/>
      </w:r>
    </w:p>
    <w:p w14:paraId="504E18AE" w14:textId="5E7DF0CA" w:rsidR="000D39A7" w:rsidRDefault="4C966194" w:rsidP="0CE808DA">
      <w:pPr>
        <w:spacing w:after="0"/>
        <w:rPr>
          <w:rFonts w:ascii="Calibri" w:eastAsia="Calibri" w:hAnsi="Calibri" w:cs="Calibri"/>
          <w:color w:val="000000" w:themeColor="text1"/>
        </w:rPr>
      </w:pPr>
      <w:r>
        <w:t xml:space="preserve">Chairs of INCFCC: </w:t>
      </w:r>
      <w:r w:rsidR="00426FBE" w:rsidRPr="0CE808DA">
        <w:rPr>
          <w:color w:val="002060"/>
        </w:rPr>
        <w:t>Mandie Foster</w:t>
      </w:r>
      <w:r w:rsidR="703C67D8" w:rsidRPr="0CE808DA">
        <w:rPr>
          <w:color w:val="002060"/>
        </w:rPr>
        <w:t>,</w:t>
      </w:r>
      <w:r w:rsidR="00426FBE" w:rsidRPr="0CE808DA">
        <w:rPr>
          <w:color w:val="002060"/>
        </w:rPr>
        <w:t xml:space="preserve"> Sarah Neill</w:t>
      </w:r>
      <w:r w:rsidR="65372D3D" w:rsidRPr="0CE808DA">
        <w:rPr>
          <w:color w:val="002060"/>
        </w:rPr>
        <w:t xml:space="preserve"> and </w:t>
      </w:r>
      <w:r w:rsidR="65372D3D" w:rsidRPr="004651AD">
        <w:rPr>
          <w:rFonts w:ascii="Calibri" w:eastAsia="Calibri" w:hAnsi="Calibri" w:cs="Calibri"/>
          <w:color w:val="17365D" w:themeColor="text2" w:themeShade="BF"/>
        </w:rPr>
        <w:t>Mohammad Al-</w:t>
      </w:r>
      <w:proofErr w:type="spellStart"/>
      <w:r w:rsidR="65372D3D" w:rsidRPr="004651AD">
        <w:rPr>
          <w:rFonts w:ascii="Calibri" w:eastAsia="Calibri" w:hAnsi="Calibri" w:cs="Calibri"/>
          <w:color w:val="17365D" w:themeColor="text2" w:themeShade="BF"/>
        </w:rPr>
        <w:t>Motlaq</w:t>
      </w:r>
      <w:proofErr w:type="spellEnd"/>
    </w:p>
    <w:p w14:paraId="3C9DD666" w14:textId="00E5DC70" w:rsidR="00426FBE" w:rsidRDefault="00426FBE" w:rsidP="006A39EC">
      <w:pPr>
        <w:spacing w:after="0"/>
        <w:rPr>
          <w:color w:val="002060"/>
        </w:rPr>
      </w:pPr>
    </w:p>
    <w:p w14:paraId="592BCA8E" w14:textId="77777777" w:rsidR="007036D6" w:rsidRPr="007036D6" w:rsidRDefault="007036D6" w:rsidP="007036D6">
      <w:pPr>
        <w:spacing w:after="0"/>
        <w:rPr>
          <w:color w:val="002060"/>
          <w:lang w:val="en-GB"/>
        </w:rPr>
      </w:pPr>
      <w:r w:rsidRPr="007036D6">
        <w:rPr>
          <w:b/>
          <w:bCs/>
          <w:color w:val="002060"/>
          <w:lang w:val="en-GB"/>
        </w:rPr>
        <w:t>Our Vision</w:t>
      </w:r>
    </w:p>
    <w:p w14:paraId="000697A9" w14:textId="4D4B36EE" w:rsidR="007036D6" w:rsidRPr="007036D6" w:rsidRDefault="007036D6" w:rsidP="11E8CBC3">
      <w:pPr>
        <w:spacing w:after="0"/>
        <w:jc w:val="both"/>
        <w:rPr>
          <w:color w:val="002060"/>
          <w:lang w:val="en-GB"/>
        </w:rPr>
      </w:pPr>
      <w:r w:rsidRPr="0CE808DA">
        <w:rPr>
          <w:color w:val="002060"/>
          <w:lang w:val="en-GB"/>
        </w:rPr>
        <w:t xml:space="preserve">The </w:t>
      </w:r>
      <w:r w:rsidR="00B542FA" w:rsidRPr="0CE808DA">
        <w:rPr>
          <w:color w:val="002060"/>
          <w:lang w:val="en-GB"/>
        </w:rPr>
        <w:t>International Network for Child and Family Centred Care (</w:t>
      </w:r>
      <w:r w:rsidRPr="0CE808DA">
        <w:rPr>
          <w:color w:val="002060"/>
          <w:lang w:val="en-GB"/>
        </w:rPr>
        <w:t>INCFCC</w:t>
      </w:r>
      <w:r w:rsidR="00B542FA" w:rsidRPr="0CE808DA">
        <w:rPr>
          <w:color w:val="002060"/>
          <w:lang w:val="en-GB"/>
        </w:rPr>
        <w:t>)</w:t>
      </w:r>
      <w:r w:rsidRPr="0CE808DA">
        <w:rPr>
          <w:color w:val="002060"/>
          <w:lang w:val="en-GB"/>
        </w:rPr>
        <w:t xml:space="preserve"> is a </w:t>
      </w:r>
      <w:r w:rsidR="63426148" w:rsidRPr="0CE808DA">
        <w:rPr>
          <w:color w:val="002060"/>
          <w:lang w:val="en-GB"/>
        </w:rPr>
        <w:t>vibrant</w:t>
      </w:r>
      <w:r w:rsidRPr="0CE808DA">
        <w:rPr>
          <w:color w:val="002060"/>
          <w:lang w:val="en-GB"/>
        </w:rPr>
        <w:t xml:space="preserve"> global collaboration of experts in child and family centred care</w:t>
      </w:r>
      <w:r w:rsidR="1E25EAB2" w:rsidRPr="0CE808DA">
        <w:rPr>
          <w:color w:val="002060"/>
          <w:lang w:val="en-GB"/>
        </w:rPr>
        <w:t xml:space="preserve"> (CFCC)</w:t>
      </w:r>
      <w:r w:rsidRPr="0CE808DA">
        <w:rPr>
          <w:color w:val="002060"/>
          <w:lang w:val="en-GB"/>
        </w:rPr>
        <w:t>. </w:t>
      </w:r>
      <w:r w:rsidR="405BA008" w:rsidRPr="0CE808DA">
        <w:rPr>
          <w:color w:val="002060"/>
          <w:lang w:val="en-GB"/>
        </w:rPr>
        <w:t>Our m</w:t>
      </w:r>
      <w:r w:rsidRPr="0CE808DA">
        <w:rPr>
          <w:color w:val="002060"/>
          <w:lang w:val="en-GB"/>
        </w:rPr>
        <w:t>embers communicate and collaborate in research, practice development and education to identify good practice and develop the evidence base to influence positive change at local and international levels. </w:t>
      </w:r>
      <w:r w:rsidR="41C72EF8" w:rsidRPr="0CE808DA">
        <w:rPr>
          <w:color w:val="002060"/>
          <w:lang w:val="en-GB"/>
        </w:rPr>
        <w:t>Our</w:t>
      </w:r>
      <w:r w:rsidRPr="0CE808DA">
        <w:rPr>
          <w:color w:val="002060"/>
          <w:lang w:val="en-GB"/>
        </w:rPr>
        <w:t xml:space="preserve"> collaborative network </w:t>
      </w:r>
      <w:r w:rsidR="66FC82E1" w:rsidRPr="0CE808DA">
        <w:rPr>
          <w:color w:val="002060"/>
          <w:lang w:val="en-GB"/>
        </w:rPr>
        <w:t>aims</w:t>
      </w:r>
      <w:r w:rsidRPr="0CE808DA">
        <w:rPr>
          <w:color w:val="002060"/>
          <w:lang w:val="en-GB"/>
        </w:rPr>
        <w:t xml:space="preserve"> to achieve </w:t>
      </w:r>
      <w:r w:rsidR="6C50F42F" w:rsidRPr="0CE808DA">
        <w:rPr>
          <w:color w:val="002060"/>
          <w:lang w:val="en-GB"/>
        </w:rPr>
        <w:t>this</w:t>
      </w:r>
      <w:r w:rsidRPr="0CE808DA">
        <w:rPr>
          <w:color w:val="002060"/>
          <w:lang w:val="en-GB"/>
        </w:rPr>
        <w:t xml:space="preserve"> vision </w:t>
      </w:r>
      <w:r w:rsidR="707E56BA" w:rsidRPr="0CE808DA">
        <w:rPr>
          <w:color w:val="002060"/>
          <w:lang w:val="en-GB"/>
        </w:rPr>
        <w:t xml:space="preserve">by ensuring that children and their families are at the heart of everything we do and </w:t>
      </w:r>
      <w:r w:rsidRPr="0CE808DA">
        <w:rPr>
          <w:color w:val="002060"/>
          <w:lang w:val="en-GB"/>
        </w:rPr>
        <w:t xml:space="preserve">through considering the specific challenges of </w:t>
      </w:r>
      <w:r w:rsidR="097F2450" w:rsidRPr="0CE808DA">
        <w:rPr>
          <w:color w:val="002060"/>
          <w:lang w:val="en-GB"/>
        </w:rPr>
        <w:t xml:space="preserve">CFCC in </w:t>
      </w:r>
      <w:r w:rsidRPr="0CE808DA">
        <w:rPr>
          <w:color w:val="002060"/>
          <w:lang w:val="en-GB"/>
        </w:rPr>
        <w:t>different cultures and care settings</w:t>
      </w:r>
      <w:r w:rsidR="4C020547" w:rsidRPr="0CE808DA">
        <w:rPr>
          <w:color w:val="002060"/>
          <w:lang w:val="en-GB"/>
        </w:rPr>
        <w:t xml:space="preserve">. </w:t>
      </w:r>
    </w:p>
    <w:p w14:paraId="0D465775" w14:textId="4F5FB283" w:rsidR="007036D6" w:rsidRDefault="007036D6" w:rsidP="006A39EC">
      <w:pPr>
        <w:spacing w:after="0"/>
        <w:rPr>
          <w:color w:val="002060"/>
        </w:rPr>
      </w:pPr>
    </w:p>
    <w:p w14:paraId="2550256E" w14:textId="2031593F" w:rsidR="007036D6" w:rsidRPr="007036D6" w:rsidRDefault="008B5D88" w:rsidP="006A39EC">
      <w:pPr>
        <w:spacing w:after="0"/>
        <w:rPr>
          <w:b/>
          <w:color w:val="002060"/>
        </w:rPr>
      </w:pPr>
      <w:r w:rsidRPr="007036D6">
        <w:rPr>
          <w:b/>
          <w:color w:val="002060"/>
        </w:rPr>
        <w:t>Membership</w:t>
      </w:r>
    </w:p>
    <w:p w14:paraId="4D69CB2C" w14:textId="23853C98" w:rsidR="007036D6" w:rsidRDefault="00AD28A1" w:rsidP="00853C81">
      <w:pPr>
        <w:spacing w:after="240" w:line="240" w:lineRule="auto"/>
        <w:jc w:val="both"/>
        <w:rPr>
          <w:rFonts w:cs="Times"/>
          <w:color w:val="002060"/>
        </w:rPr>
      </w:pPr>
      <w:r w:rsidRPr="00AD28A1">
        <w:rPr>
          <w:rFonts w:cs="Times"/>
          <w:color w:val="002060"/>
        </w:rPr>
        <w:t xml:space="preserve">Membership of </w:t>
      </w:r>
      <w:r w:rsidR="007036D6">
        <w:rPr>
          <w:color w:val="002060"/>
        </w:rPr>
        <w:t>INCFCC</w:t>
      </w:r>
      <w:r w:rsidRPr="00AD28A1" w:rsidDel="00BA21D5">
        <w:rPr>
          <w:color w:val="002060"/>
        </w:rPr>
        <w:t xml:space="preserve"> </w:t>
      </w:r>
      <w:r w:rsidRPr="00AD28A1">
        <w:rPr>
          <w:rFonts w:cs="Times"/>
          <w:color w:val="002060"/>
        </w:rPr>
        <w:t xml:space="preserve">will be based on expertise and interest </w:t>
      </w:r>
      <w:r w:rsidR="00B542FA">
        <w:rPr>
          <w:rFonts w:cs="Times"/>
          <w:color w:val="002060"/>
        </w:rPr>
        <w:t xml:space="preserve">in child and family </w:t>
      </w:r>
      <w:proofErr w:type="spellStart"/>
      <w:r w:rsidR="00B542FA">
        <w:rPr>
          <w:rFonts w:cs="Times"/>
          <w:color w:val="002060"/>
        </w:rPr>
        <w:t>centred</w:t>
      </w:r>
      <w:proofErr w:type="spellEnd"/>
      <w:r w:rsidR="00B542FA">
        <w:rPr>
          <w:rFonts w:cs="Times"/>
          <w:color w:val="002060"/>
        </w:rPr>
        <w:t xml:space="preserve"> care </w:t>
      </w:r>
      <w:r w:rsidRPr="00AD28A1">
        <w:rPr>
          <w:rFonts w:cs="Times"/>
          <w:color w:val="002060"/>
        </w:rPr>
        <w:t>and will be open to</w:t>
      </w:r>
      <w:r w:rsidR="007036D6">
        <w:rPr>
          <w:rFonts w:cs="Times"/>
          <w:color w:val="002060"/>
        </w:rPr>
        <w:t xml:space="preserve"> all who are researching in the field of child and family </w:t>
      </w:r>
      <w:proofErr w:type="spellStart"/>
      <w:r w:rsidR="007036D6">
        <w:rPr>
          <w:rFonts w:cs="Times"/>
          <w:color w:val="002060"/>
        </w:rPr>
        <w:t>centred</w:t>
      </w:r>
      <w:proofErr w:type="spellEnd"/>
      <w:r w:rsidR="007036D6">
        <w:rPr>
          <w:rFonts w:cs="Times"/>
          <w:color w:val="002060"/>
        </w:rPr>
        <w:t xml:space="preserve"> care</w:t>
      </w:r>
      <w:r w:rsidR="00B542FA">
        <w:rPr>
          <w:rFonts w:cs="Times"/>
          <w:color w:val="002060"/>
        </w:rPr>
        <w:t xml:space="preserve"> and/or applying this evidence base to practice for the benefit of children and families around the world</w:t>
      </w:r>
      <w:r w:rsidR="007036D6">
        <w:rPr>
          <w:rFonts w:cs="Times"/>
          <w:color w:val="002060"/>
        </w:rPr>
        <w:t xml:space="preserve">. </w:t>
      </w:r>
    </w:p>
    <w:p w14:paraId="0A76FAA0" w14:textId="06102D72" w:rsidR="00717E58" w:rsidRPr="008419F4" w:rsidRDefault="008B5D88" w:rsidP="007036D6">
      <w:pPr>
        <w:spacing w:after="240" w:line="240" w:lineRule="auto"/>
        <w:jc w:val="both"/>
        <w:rPr>
          <w:rFonts w:eastAsia="Arial" w:cs="Arial"/>
          <w:b/>
          <w:color w:val="002060"/>
        </w:rPr>
      </w:pPr>
      <w:r w:rsidRPr="008419F4">
        <w:rPr>
          <w:rFonts w:eastAsia="Arial" w:cs="Arial"/>
          <w:b/>
          <w:bCs/>
          <w:color w:val="002060"/>
        </w:rPr>
        <w:t>Scope of responsibility</w:t>
      </w:r>
    </w:p>
    <w:p w14:paraId="11797052" w14:textId="4A4D7726" w:rsidR="00717E58" w:rsidRPr="008419F4" w:rsidRDefault="007036D6" w:rsidP="008419F4">
      <w:pPr>
        <w:spacing w:after="0" w:line="240" w:lineRule="auto"/>
        <w:mirrorIndents/>
        <w:rPr>
          <w:rFonts w:eastAsia="Arial" w:cs="Arial"/>
          <w:color w:val="002060"/>
        </w:rPr>
      </w:pPr>
      <w:r>
        <w:rPr>
          <w:rFonts w:eastAsia="Arial" w:cs="Arial"/>
          <w:color w:val="002060"/>
        </w:rPr>
        <w:t>INCFCC members</w:t>
      </w:r>
      <w:r w:rsidR="00F276AC" w:rsidRPr="008419F4">
        <w:rPr>
          <w:rFonts w:eastAsia="Arial" w:cs="Arial"/>
          <w:color w:val="002060"/>
        </w:rPr>
        <w:t xml:space="preserve"> ha</w:t>
      </w:r>
      <w:r w:rsidR="00FD204F">
        <w:rPr>
          <w:rFonts w:eastAsia="Arial" w:cs="Arial"/>
          <w:color w:val="002060"/>
        </w:rPr>
        <w:t>ve</w:t>
      </w:r>
      <w:r w:rsidR="00F276AC" w:rsidRPr="008419F4">
        <w:rPr>
          <w:rFonts w:eastAsia="Arial" w:cs="Arial"/>
          <w:color w:val="002060"/>
        </w:rPr>
        <w:t xml:space="preserve"> responsibility to:</w:t>
      </w:r>
    </w:p>
    <w:p w14:paraId="7AD6A2FF" w14:textId="1BDE304B" w:rsidR="006F5799" w:rsidRDefault="006F5799" w:rsidP="00B542FA">
      <w:pPr>
        <w:pStyle w:val="ListParagraph"/>
        <w:widowControl/>
        <w:numPr>
          <w:ilvl w:val="0"/>
          <w:numId w:val="15"/>
        </w:numPr>
        <w:spacing w:after="0" w:line="240" w:lineRule="auto"/>
        <w:contextualSpacing w:val="0"/>
        <w:mirrorIndents/>
        <w:jc w:val="both"/>
        <w:rPr>
          <w:rFonts w:cs="Times"/>
          <w:color w:val="002060"/>
        </w:rPr>
      </w:pPr>
      <w:r>
        <w:rPr>
          <w:rFonts w:cs="Times"/>
          <w:color w:val="002060"/>
        </w:rPr>
        <w:t xml:space="preserve">respond to requests from </w:t>
      </w:r>
      <w:r w:rsidR="007036D6">
        <w:rPr>
          <w:rFonts w:cs="Times"/>
          <w:color w:val="002060"/>
        </w:rPr>
        <w:t xml:space="preserve">INCFCC Co-Chairs </w:t>
      </w:r>
      <w:r w:rsidR="00607EC9">
        <w:rPr>
          <w:rFonts w:cs="Times"/>
          <w:color w:val="002060"/>
        </w:rPr>
        <w:t>within a reasonable timeframe</w:t>
      </w:r>
    </w:p>
    <w:p w14:paraId="17380D18" w14:textId="07E91067" w:rsidR="00826F20" w:rsidRPr="00AD28A1" w:rsidRDefault="00FD204F" w:rsidP="00B542FA">
      <w:pPr>
        <w:pStyle w:val="ListParagraph"/>
        <w:widowControl/>
        <w:numPr>
          <w:ilvl w:val="0"/>
          <w:numId w:val="15"/>
        </w:numPr>
        <w:spacing w:after="0" w:line="240" w:lineRule="auto"/>
        <w:contextualSpacing w:val="0"/>
        <w:mirrorIndents/>
        <w:jc w:val="both"/>
        <w:rPr>
          <w:rFonts w:cs="Times"/>
          <w:color w:val="002060"/>
        </w:rPr>
      </w:pPr>
      <w:r>
        <w:rPr>
          <w:rFonts w:cs="Times"/>
          <w:color w:val="002060"/>
        </w:rPr>
        <w:t>g</w:t>
      </w:r>
      <w:r w:rsidR="00826F20" w:rsidRPr="00AD28A1">
        <w:rPr>
          <w:rFonts w:cs="Times"/>
          <w:color w:val="002060"/>
        </w:rPr>
        <w:t>enerate proposals for new</w:t>
      </w:r>
      <w:r w:rsidR="007036D6">
        <w:rPr>
          <w:rFonts w:cs="Times"/>
          <w:color w:val="002060"/>
        </w:rPr>
        <w:t xml:space="preserve"> projects</w:t>
      </w:r>
      <w:r w:rsidR="00826F20" w:rsidRPr="00AD28A1">
        <w:rPr>
          <w:rFonts w:cs="Times"/>
          <w:color w:val="002060"/>
        </w:rPr>
        <w:t xml:space="preserve"> </w:t>
      </w:r>
    </w:p>
    <w:p w14:paraId="5C5B2051" w14:textId="77777777" w:rsidR="00826F20" w:rsidRPr="00AD28A1" w:rsidRDefault="00FD204F" w:rsidP="00B542FA">
      <w:pPr>
        <w:pStyle w:val="ListParagraph"/>
        <w:widowControl/>
        <w:numPr>
          <w:ilvl w:val="0"/>
          <w:numId w:val="15"/>
        </w:numPr>
        <w:spacing w:after="0" w:line="240" w:lineRule="auto"/>
        <w:contextualSpacing w:val="0"/>
        <w:mirrorIndents/>
        <w:jc w:val="both"/>
        <w:rPr>
          <w:rFonts w:cs="Times"/>
          <w:color w:val="002060"/>
        </w:rPr>
      </w:pPr>
      <w:r>
        <w:rPr>
          <w:rFonts w:cs="Times"/>
          <w:color w:val="002060"/>
        </w:rPr>
        <w:t>i</w:t>
      </w:r>
      <w:r w:rsidR="00826F20" w:rsidRPr="00AD28A1">
        <w:rPr>
          <w:rFonts w:cs="Times"/>
          <w:color w:val="002060"/>
        </w:rPr>
        <w:t>dentify funding opportunities for grant applications</w:t>
      </w:r>
    </w:p>
    <w:p w14:paraId="2EF3B205" w14:textId="260D23F3" w:rsidR="00826F20" w:rsidRPr="00AD28A1" w:rsidRDefault="00FD204F" w:rsidP="00B542FA">
      <w:pPr>
        <w:pStyle w:val="ListParagraph"/>
        <w:widowControl/>
        <w:numPr>
          <w:ilvl w:val="0"/>
          <w:numId w:val="15"/>
        </w:numPr>
        <w:spacing w:after="0" w:line="240" w:lineRule="auto"/>
        <w:contextualSpacing w:val="0"/>
        <w:mirrorIndents/>
        <w:jc w:val="both"/>
        <w:rPr>
          <w:rFonts w:cs="Times"/>
          <w:color w:val="002060"/>
        </w:rPr>
      </w:pPr>
      <w:r>
        <w:rPr>
          <w:rFonts w:cs="Times"/>
          <w:color w:val="002060"/>
        </w:rPr>
        <w:t>s</w:t>
      </w:r>
      <w:r w:rsidR="00826F20" w:rsidRPr="00AD28A1">
        <w:rPr>
          <w:rFonts w:cs="Times"/>
          <w:color w:val="002060"/>
        </w:rPr>
        <w:t xml:space="preserve">upport scholarly activity </w:t>
      </w:r>
      <w:r w:rsidR="00B542FA">
        <w:rPr>
          <w:rFonts w:cs="Times"/>
          <w:color w:val="002060"/>
        </w:rPr>
        <w:t>of members</w:t>
      </w:r>
    </w:p>
    <w:p w14:paraId="5601478D" w14:textId="77777777" w:rsidR="00826F20" w:rsidRPr="00AD28A1" w:rsidRDefault="00FD204F" w:rsidP="00B542FA">
      <w:pPr>
        <w:pStyle w:val="ListParagraph"/>
        <w:widowControl/>
        <w:numPr>
          <w:ilvl w:val="0"/>
          <w:numId w:val="15"/>
        </w:numPr>
        <w:spacing w:after="0" w:line="240" w:lineRule="auto"/>
        <w:contextualSpacing w:val="0"/>
        <w:mirrorIndents/>
        <w:jc w:val="both"/>
        <w:rPr>
          <w:rFonts w:cs="Times"/>
          <w:color w:val="002060"/>
        </w:rPr>
      </w:pPr>
      <w:r>
        <w:rPr>
          <w:rFonts w:cs="Times"/>
          <w:color w:val="002060"/>
        </w:rPr>
        <w:t>a</w:t>
      </w:r>
      <w:r w:rsidR="00826F20" w:rsidRPr="00AD28A1">
        <w:rPr>
          <w:rFonts w:cs="Times"/>
          <w:color w:val="002060"/>
        </w:rPr>
        <w:t>ctively engage in research collaborations (locally</w:t>
      </w:r>
      <w:r w:rsidR="00563090">
        <w:rPr>
          <w:rFonts w:cs="Times"/>
          <w:color w:val="002060"/>
        </w:rPr>
        <w:t>,</w:t>
      </w:r>
      <w:r w:rsidR="00826F20" w:rsidRPr="00AD28A1">
        <w:rPr>
          <w:rFonts w:cs="Times"/>
          <w:color w:val="002060"/>
        </w:rPr>
        <w:t xml:space="preserve"> </w:t>
      </w:r>
      <w:proofErr w:type="gramStart"/>
      <w:r w:rsidR="00826F20" w:rsidRPr="00AD28A1">
        <w:rPr>
          <w:rFonts w:cs="Times"/>
          <w:color w:val="002060"/>
        </w:rPr>
        <w:t>nationally</w:t>
      </w:r>
      <w:proofErr w:type="gramEnd"/>
      <w:r w:rsidR="00826F20" w:rsidRPr="00AD28A1">
        <w:rPr>
          <w:rFonts w:cs="Times"/>
          <w:color w:val="002060"/>
        </w:rPr>
        <w:t xml:space="preserve"> and internationally)</w:t>
      </w:r>
    </w:p>
    <w:p w14:paraId="0A22CEFB" w14:textId="14FE7703" w:rsidR="00826F20" w:rsidRPr="00AD28A1" w:rsidRDefault="00FD204F" w:rsidP="00B542FA">
      <w:pPr>
        <w:pStyle w:val="ListParagraph"/>
        <w:widowControl/>
        <w:numPr>
          <w:ilvl w:val="0"/>
          <w:numId w:val="15"/>
        </w:numPr>
        <w:spacing w:after="240" w:line="240" w:lineRule="auto"/>
        <w:contextualSpacing w:val="0"/>
        <w:mirrorIndents/>
        <w:jc w:val="both"/>
        <w:rPr>
          <w:rFonts w:cs="Times"/>
          <w:color w:val="002060"/>
        </w:rPr>
      </w:pPr>
      <w:r>
        <w:rPr>
          <w:rFonts w:cs="Times"/>
          <w:color w:val="002060"/>
        </w:rPr>
        <w:t>a</w:t>
      </w:r>
      <w:r w:rsidR="00826F20" w:rsidRPr="00AD28A1">
        <w:rPr>
          <w:rFonts w:cs="Times"/>
          <w:color w:val="002060"/>
        </w:rPr>
        <w:t xml:space="preserve">ctively engage with the </w:t>
      </w:r>
      <w:r w:rsidR="00B542FA">
        <w:rPr>
          <w:rFonts w:cs="Times"/>
          <w:color w:val="002060"/>
        </w:rPr>
        <w:t>network</w:t>
      </w:r>
      <w:r w:rsidR="00826F20" w:rsidRPr="00AD28A1">
        <w:rPr>
          <w:rFonts w:cs="Times"/>
          <w:color w:val="002060"/>
        </w:rPr>
        <w:t>, to identify new avenues of research, and to share research findings</w:t>
      </w:r>
    </w:p>
    <w:p w14:paraId="54979D85" w14:textId="25B44F7D" w:rsidR="008B5D88" w:rsidRPr="008B5D88" w:rsidRDefault="008B5D88" w:rsidP="008B5D88">
      <w:pPr>
        <w:widowControl/>
        <w:spacing w:after="0" w:line="240" w:lineRule="auto"/>
        <w:mirrorIndents/>
        <w:jc w:val="both"/>
        <w:rPr>
          <w:rFonts w:eastAsia="Arial" w:cs="Arial"/>
          <w:b/>
          <w:color w:val="002060"/>
        </w:rPr>
      </w:pPr>
      <w:r w:rsidRPr="008B5D88">
        <w:rPr>
          <w:rFonts w:eastAsia="Arial" w:cs="Arial"/>
          <w:b/>
          <w:color w:val="002060"/>
        </w:rPr>
        <w:t>Meeting frequency</w:t>
      </w:r>
    </w:p>
    <w:p w14:paraId="48662C6D" w14:textId="2CE289B3" w:rsidR="007036D6" w:rsidRDefault="008B5D88" w:rsidP="00B542FA">
      <w:pPr>
        <w:widowControl/>
        <w:spacing w:after="0" w:line="240" w:lineRule="auto"/>
        <w:mirrorIndents/>
        <w:jc w:val="both"/>
        <w:rPr>
          <w:rFonts w:eastAsia="Arial" w:cs="Arial"/>
          <w:color w:val="002060"/>
        </w:rPr>
      </w:pPr>
      <w:r w:rsidRPr="0CE808DA">
        <w:rPr>
          <w:rFonts w:eastAsia="Arial" w:cs="Arial"/>
          <w:color w:val="002060"/>
        </w:rPr>
        <w:t xml:space="preserve">The network will hold a minimum of two meetings for the whole network each year. Individual working groups may meet more frequently as the work involved requires. </w:t>
      </w:r>
    </w:p>
    <w:p w14:paraId="7E4FE0DB" w14:textId="59721E21" w:rsidR="008B5D88" w:rsidRDefault="008B5D88" w:rsidP="00B542FA">
      <w:pPr>
        <w:widowControl/>
        <w:spacing w:after="0" w:line="240" w:lineRule="auto"/>
        <w:mirrorIndents/>
        <w:jc w:val="both"/>
        <w:rPr>
          <w:rFonts w:eastAsia="Arial" w:cs="Arial"/>
          <w:color w:val="002060"/>
        </w:rPr>
      </w:pPr>
    </w:p>
    <w:p w14:paraId="654EAB19" w14:textId="77777777" w:rsidR="008B5D88" w:rsidRDefault="008B5D88" w:rsidP="00B542FA">
      <w:pPr>
        <w:widowControl/>
        <w:spacing w:after="0" w:line="240" w:lineRule="auto"/>
        <w:mirrorIndents/>
        <w:jc w:val="both"/>
        <w:rPr>
          <w:rFonts w:eastAsia="Arial" w:cs="Arial"/>
          <w:b/>
          <w:color w:val="002060"/>
        </w:rPr>
      </w:pPr>
    </w:p>
    <w:p w14:paraId="09FAB979" w14:textId="4B42C295" w:rsidR="008B5D88" w:rsidRDefault="008B5D88" w:rsidP="00B542FA">
      <w:pPr>
        <w:widowControl/>
        <w:spacing w:after="0" w:line="240" w:lineRule="auto"/>
        <w:mirrorIndents/>
        <w:jc w:val="both"/>
        <w:rPr>
          <w:rFonts w:eastAsia="Arial" w:cs="Arial"/>
          <w:b/>
          <w:color w:val="002060"/>
        </w:rPr>
      </w:pPr>
      <w:r w:rsidRPr="008B5D88">
        <w:rPr>
          <w:rFonts w:eastAsia="Arial" w:cs="Arial"/>
          <w:b/>
          <w:color w:val="002060"/>
        </w:rPr>
        <w:t>Communication</w:t>
      </w:r>
    </w:p>
    <w:p w14:paraId="724880A8" w14:textId="30F702D3" w:rsidR="008B5D88" w:rsidRDefault="008B5D88" w:rsidP="00B542FA">
      <w:pPr>
        <w:widowControl/>
        <w:spacing w:after="0" w:line="240" w:lineRule="auto"/>
        <w:mirrorIndents/>
        <w:jc w:val="both"/>
        <w:rPr>
          <w:rFonts w:eastAsia="Arial" w:cs="Arial"/>
          <w:color w:val="002060"/>
        </w:rPr>
      </w:pPr>
      <w:r w:rsidRPr="008B5D88">
        <w:rPr>
          <w:rFonts w:eastAsia="Arial" w:cs="Arial"/>
          <w:color w:val="002060"/>
        </w:rPr>
        <w:t xml:space="preserve">Members </w:t>
      </w:r>
      <w:r>
        <w:rPr>
          <w:rFonts w:eastAsia="Arial" w:cs="Arial"/>
          <w:color w:val="002060"/>
        </w:rPr>
        <w:t xml:space="preserve">agree that between meetings the main method of communication will be email using the email addresses provided within the Membership list. Members are required to keep their email address up to date within the Membership list. Meetings will be held on a video conferencing platform which is accessible to all members without cost to the individual. Microsoft Teams will be used to host </w:t>
      </w:r>
      <w:proofErr w:type="gramStart"/>
      <w:r>
        <w:rPr>
          <w:rFonts w:eastAsia="Arial" w:cs="Arial"/>
          <w:color w:val="002060"/>
        </w:rPr>
        <w:t>all of</w:t>
      </w:r>
      <w:proofErr w:type="gramEnd"/>
      <w:r>
        <w:rPr>
          <w:rFonts w:eastAsia="Arial" w:cs="Arial"/>
          <w:color w:val="002060"/>
        </w:rPr>
        <w:t xml:space="preserve"> the documents for the network and for collaborative working.</w:t>
      </w:r>
    </w:p>
    <w:p w14:paraId="36DB6845" w14:textId="77777777" w:rsidR="008B5D88" w:rsidRDefault="008B5D88" w:rsidP="00B542FA">
      <w:pPr>
        <w:widowControl/>
        <w:spacing w:after="0" w:line="240" w:lineRule="auto"/>
        <w:mirrorIndents/>
        <w:jc w:val="both"/>
        <w:rPr>
          <w:rFonts w:eastAsia="Arial" w:cs="Arial"/>
          <w:color w:val="002060"/>
        </w:rPr>
      </w:pPr>
    </w:p>
    <w:p w14:paraId="4B5D1D65" w14:textId="2277DB30" w:rsidR="008B5D88" w:rsidRPr="008B5D88" w:rsidRDefault="008B5D88" w:rsidP="00B542FA">
      <w:pPr>
        <w:widowControl/>
        <w:spacing w:after="0" w:line="240" w:lineRule="auto"/>
        <w:mirrorIndents/>
        <w:jc w:val="both"/>
        <w:rPr>
          <w:rFonts w:eastAsia="Arial" w:cs="Arial"/>
          <w:b/>
          <w:color w:val="002060"/>
        </w:rPr>
      </w:pPr>
      <w:r>
        <w:rPr>
          <w:rFonts w:eastAsia="Arial" w:cs="Arial"/>
          <w:b/>
          <w:color w:val="002060"/>
        </w:rPr>
        <w:t>Terms o</w:t>
      </w:r>
      <w:r w:rsidRPr="008B5D88">
        <w:rPr>
          <w:rFonts w:eastAsia="Arial" w:cs="Arial"/>
          <w:b/>
          <w:color w:val="002060"/>
        </w:rPr>
        <w:t>f Reference</w:t>
      </w:r>
    </w:p>
    <w:p w14:paraId="7C07C568" w14:textId="3419584C" w:rsidR="007036D6" w:rsidRPr="007036D6" w:rsidRDefault="00B06BE9" w:rsidP="00B542FA">
      <w:pPr>
        <w:widowControl/>
        <w:spacing w:after="0" w:line="240" w:lineRule="auto"/>
        <w:mirrorIndents/>
        <w:jc w:val="both"/>
      </w:pPr>
      <w:r w:rsidRPr="007036D6">
        <w:rPr>
          <w:rFonts w:eastAsia="Arial" w:cs="Arial"/>
          <w:color w:val="002060"/>
        </w:rPr>
        <w:t xml:space="preserve">In agreeing to </w:t>
      </w:r>
      <w:r w:rsidR="007036D6">
        <w:rPr>
          <w:rFonts w:eastAsia="Arial" w:cs="Arial"/>
          <w:color w:val="002060"/>
        </w:rPr>
        <w:t xml:space="preserve">join </w:t>
      </w:r>
      <w:r w:rsidRPr="007036D6">
        <w:rPr>
          <w:rFonts w:eastAsia="Arial" w:cs="Arial"/>
          <w:color w:val="002060"/>
        </w:rPr>
        <w:t xml:space="preserve">the </w:t>
      </w:r>
      <w:r w:rsidR="007036D6">
        <w:rPr>
          <w:rFonts w:eastAsia="Arial" w:cs="Arial"/>
          <w:color w:val="002060"/>
        </w:rPr>
        <w:t xml:space="preserve">International Network for Child and Family </w:t>
      </w:r>
      <w:proofErr w:type="spellStart"/>
      <w:r w:rsidR="007036D6">
        <w:rPr>
          <w:rFonts w:eastAsia="Arial" w:cs="Arial"/>
          <w:color w:val="002060"/>
        </w:rPr>
        <w:t>Centred</w:t>
      </w:r>
      <w:proofErr w:type="spellEnd"/>
      <w:r w:rsidR="007036D6">
        <w:rPr>
          <w:rFonts w:eastAsia="Arial" w:cs="Arial"/>
          <w:color w:val="002060"/>
        </w:rPr>
        <w:t xml:space="preserve"> Care all members commit to:</w:t>
      </w:r>
    </w:p>
    <w:p w14:paraId="67C2ED41" w14:textId="02BC6392" w:rsidR="007036D6" w:rsidRPr="00B542FA" w:rsidRDefault="007036D6" w:rsidP="00B542FA">
      <w:pPr>
        <w:pStyle w:val="ListParagraph"/>
        <w:widowControl/>
        <w:numPr>
          <w:ilvl w:val="0"/>
          <w:numId w:val="16"/>
        </w:numPr>
        <w:spacing w:after="0" w:line="240" w:lineRule="auto"/>
        <w:contextualSpacing w:val="0"/>
        <w:mirrorIndents/>
        <w:jc w:val="both"/>
        <w:rPr>
          <w:color w:val="002060"/>
        </w:rPr>
      </w:pPr>
      <w:r w:rsidRPr="00B542FA">
        <w:rPr>
          <w:color w:val="002060"/>
        </w:rPr>
        <w:t xml:space="preserve">act in a respectful manner towards all members of the network </w:t>
      </w:r>
    </w:p>
    <w:p w14:paraId="64971729" w14:textId="177111C2" w:rsidR="007036D6" w:rsidRPr="00B542FA" w:rsidRDefault="00B06BE9" w:rsidP="00B542FA">
      <w:pPr>
        <w:pStyle w:val="ListParagraph"/>
        <w:widowControl/>
        <w:numPr>
          <w:ilvl w:val="0"/>
          <w:numId w:val="16"/>
        </w:numPr>
        <w:spacing w:after="0" w:line="240" w:lineRule="auto"/>
        <w:contextualSpacing w:val="0"/>
        <w:mirrorIndents/>
        <w:jc w:val="both"/>
        <w:rPr>
          <w:color w:val="002060"/>
        </w:rPr>
      </w:pPr>
      <w:r w:rsidRPr="00B542FA">
        <w:rPr>
          <w:rFonts w:eastAsia="Arial" w:cs="Arial"/>
          <w:color w:val="002060"/>
        </w:rPr>
        <w:t xml:space="preserve">respect the </w:t>
      </w:r>
      <w:r w:rsidR="00A53B68" w:rsidRPr="00B542FA">
        <w:rPr>
          <w:rFonts w:eastAsia="Arial" w:cs="Arial"/>
          <w:color w:val="002060"/>
        </w:rPr>
        <w:t xml:space="preserve">intellectual property </w:t>
      </w:r>
      <w:r w:rsidR="007036D6" w:rsidRPr="00B542FA">
        <w:rPr>
          <w:rFonts w:eastAsia="Arial" w:cs="Arial"/>
          <w:color w:val="002060"/>
        </w:rPr>
        <w:t>of the network and its members</w:t>
      </w:r>
    </w:p>
    <w:p w14:paraId="57153B11" w14:textId="0BC5314A" w:rsidR="007036D6" w:rsidRPr="00B542FA" w:rsidRDefault="007036D6" w:rsidP="00B542FA">
      <w:pPr>
        <w:pStyle w:val="ListParagraph"/>
        <w:widowControl/>
        <w:numPr>
          <w:ilvl w:val="1"/>
          <w:numId w:val="16"/>
        </w:numPr>
        <w:spacing w:after="0" w:line="240" w:lineRule="auto"/>
        <w:contextualSpacing w:val="0"/>
        <w:mirrorIndents/>
        <w:jc w:val="both"/>
        <w:rPr>
          <w:color w:val="002060"/>
        </w:rPr>
      </w:pPr>
      <w:r w:rsidRPr="00B542FA">
        <w:rPr>
          <w:rFonts w:eastAsia="Arial" w:cs="Arial"/>
          <w:color w:val="002060"/>
        </w:rPr>
        <w:t xml:space="preserve">preserve the </w:t>
      </w:r>
      <w:r w:rsidR="00A53B68" w:rsidRPr="00B542FA">
        <w:rPr>
          <w:rFonts w:eastAsia="Arial" w:cs="Arial"/>
          <w:color w:val="002060"/>
        </w:rPr>
        <w:t xml:space="preserve">confidentiality of ideas </w:t>
      </w:r>
      <w:r w:rsidRPr="00B542FA">
        <w:rPr>
          <w:rFonts w:eastAsia="Arial" w:cs="Arial"/>
          <w:color w:val="002060"/>
        </w:rPr>
        <w:t xml:space="preserve">generated within the network </w:t>
      </w:r>
    </w:p>
    <w:p w14:paraId="08CC79DF" w14:textId="51589CD6" w:rsidR="00B542FA" w:rsidRPr="00B542FA" w:rsidRDefault="00B542FA" w:rsidP="00B542FA">
      <w:pPr>
        <w:pStyle w:val="ListParagraph"/>
        <w:widowControl/>
        <w:numPr>
          <w:ilvl w:val="1"/>
          <w:numId w:val="16"/>
        </w:numPr>
        <w:spacing w:after="0" w:line="240" w:lineRule="auto"/>
        <w:contextualSpacing w:val="0"/>
        <w:mirrorIndents/>
        <w:jc w:val="both"/>
        <w:rPr>
          <w:color w:val="002060"/>
        </w:rPr>
      </w:pPr>
      <w:r w:rsidRPr="00B542FA">
        <w:rPr>
          <w:rFonts w:eastAsia="Arial" w:cs="Arial"/>
          <w:color w:val="002060"/>
        </w:rPr>
        <w:t xml:space="preserve">keep all network details, including </w:t>
      </w:r>
      <w:proofErr w:type="gramStart"/>
      <w:r w:rsidRPr="00B542FA">
        <w:rPr>
          <w:rFonts w:eastAsia="Arial" w:cs="Arial"/>
          <w:color w:val="002060"/>
        </w:rPr>
        <w:t>all of</w:t>
      </w:r>
      <w:proofErr w:type="gramEnd"/>
      <w:r w:rsidRPr="00B542FA">
        <w:rPr>
          <w:rFonts w:eastAsia="Arial" w:cs="Arial"/>
          <w:color w:val="002060"/>
        </w:rPr>
        <w:t xml:space="preserve"> the information shared on the network database (currently held on Microsoft Teams), confidential, unless it has been agreed with the members concerned that the information can be shared </w:t>
      </w:r>
    </w:p>
    <w:p w14:paraId="00691DA3" w14:textId="77777777" w:rsidR="008B5D88" w:rsidRPr="008B5D88" w:rsidRDefault="008B5D88" w:rsidP="002E6D2C">
      <w:pPr>
        <w:pStyle w:val="ListParagraph"/>
        <w:widowControl/>
        <w:numPr>
          <w:ilvl w:val="1"/>
          <w:numId w:val="16"/>
        </w:numPr>
        <w:spacing w:after="0" w:line="240" w:lineRule="auto"/>
        <w:ind w:right="13"/>
        <w:contextualSpacing w:val="0"/>
        <w:mirrorIndents/>
        <w:jc w:val="both"/>
      </w:pPr>
      <w:r w:rsidRPr="008B5D88">
        <w:rPr>
          <w:rFonts w:eastAsia="Arial" w:cs="Arial"/>
          <w:color w:val="002060"/>
        </w:rPr>
        <w:t>a</w:t>
      </w:r>
      <w:r w:rsidR="00B542FA" w:rsidRPr="008B5D88">
        <w:rPr>
          <w:rFonts w:eastAsia="Arial" w:cs="Arial"/>
          <w:color w:val="002060"/>
        </w:rPr>
        <w:t>ttend at least one meeting each year</w:t>
      </w:r>
      <w:r w:rsidRPr="008B5D88">
        <w:rPr>
          <w:rFonts w:eastAsia="Arial" w:cs="Arial"/>
          <w:color w:val="002060"/>
        </w:rPr>
        <w:t xml:space="preserve">. </w:t>
      </w:r>
    </w:p>
    <w:p w14:paraId="4ABC7456" w14:textId="7AA0A865" w:rsidR="00B542FA" w:rsidRPr="00B542FA" w:rsidRDefault="00B542FA" w:rsidP="008B5D88">
      <w:pPr>
        <w:pStyle w:val="ListParagraph"/>
        <w:widowControl/>
        <w:spacing w:after="0" w:line="240" w:lineRule="auto"/>
        <w:ind w:left="1080" w:right="13"/>
        <w:contextualSpacing w:val="0"/>
        <w:mirrorIndents/>
        <w:jc w:val="both"/>
      </w:pPr>
      <w:r w:rsidRPr="008B5D88">
        <w:rPr>
          <w:rFonts w:eastAsia="Arial" w:cs="Arial"/>
          <w:color w:val="002060"/>
        </w:rPr>
        <w:t>In addition, all members of the network agree that the details that they provide about themselves</w:t>
      </w:r>
      <w:r w:rsidR="008B5D88" w:rsidRPr="008B5D88">
        <w:rPr>
          <w:rFonts w:eastAsia="Arial" w:cs="Arial"/>
          <w:color w:val="002060"/>
        </w:rPr>
        <w:t xml:space="preserve"> </w:t>
      </w:r>
      <w:r w:rsidRPr="008B5D88">
        <w:rPr>
          <w:rFonts w:eastAsia="Arial" w:cs="Arial"/>
          <w:color w:val="002060"/>
        </w:rPr>
        <w:t xml:space="preserve">for the purposes of joining the network (name, email, work address, </w:t>
      </w:r>
      <w:proofErr w:type="spellStart"/>
      <w:r w:rsidRPr="008B5D88">
        <w:rPr>
          <w:rFonts w:eastAsia="Arial" w:cs="Arial"/>
          <w:color w:val="002060"/>
        </w:rPr>
        <w:t>ORCiD</w:t>
      </w:r>
      <w:proofErr w:type="spellEnd"/>
      <w:r w:rsidRPr="008B5D88">
        <w:rPr>
          <w:rFonts w:eastAsia="Arial" w:cs="Arial"/>
          <w:color w:val="002060"/>
        </w:rPr>
        <w:t xml:space="preserve"> ID, interests in child and family </w:t>
      </w:r>
      <w:proofErr w:type="spellStart"/>
      <w:r w:rsidRPr="008B5D88">
        <w:rPr>
          <w:rFonts w:eastAsia="Arial" w:cs="Arial"/>
          <w:color w:val="002060"/>
        </w:rPr>
        <w:t>centred</w:t>
      </w:r>
      <w:proofErr w:type="spellEnd"/>
      <w:r w:rsidRPr="008B5D88">
        <w:rPr>
          <w:rFonts w:eastAsia="Arial" w:cs="Arial"/>
          <w:color w:val="002060"/>
        </w:rPr>
        <w:t xml:space="preserve"> care, country and any other details later added to the memberships list) can be shared on the network website.</w:t>
      </w:r>
    </w:p>
    <w:p w14:paraId="432C8EAC" w14:textId="77777777" w:rsidR="00717E58" w:rsidRPr="008419F4" w:rsidRDefault="00717E58" w:rsidP="008419F4">
      <w:pPr>
        <w:spacing w:after="0" w:line="240" w:lineRule="auto"/>
        <w:mirrorIndents/>
        <w:rPr>
          <w:color w:val="002060"/>
        </w:rPr>
      </w:pPr>
    </w:p>
    <w:p w14:paraId="38C6FE51" w14:textId="77777777" w:rsidR="00277F48" w:rsidRDefault="00277F48" w:rsidP="00FD204F">
      <w:pPr>
        <w:tabs>
          <w:tab w:val="left" w:pos="820"/>
        </w:tabs>
        <w:spacing w:after="0" w:line="240" w:lineRule="auto"/>
        <w:mirrorIndents/>
        <w:rPr>
          <w:rFonts w:eastAsia="Arial" w:cs="Arial"/>
          <w:color w:val="002060"/>
        </w:rPr>
      </w:pPr>
    </w:p>
    <w:p w14:paraId="45172A77" w14:textId="3072A775" w:rsidR="00277F48" w:rsidRDefault="00277F48" w:rsidP="00FD204F">
      <w:pPr>
        <w:tabs>
          <w:tab w:val="left" w:pos="820"/>
        </w:tabs>
        <w:spacing w:after="0" w:line="240" w:lineRule="auto"/>
        <w:mirrorIndents/>
        <w:rPr>
          <w:rFonts w:eastAsia="Arial" w:cs="Arial"/>
          <w:color w:val="002060"/>
        </w:rPr>
      </w:pPr>
      <w:r>
        <w:rPr>
          <w:rFonts w:eastAsia="Arial" w:cs="Arial"/>
          <w:color w:val="002060"/>
        </w:rPr>
        <w:t>I have read and agree to these Terms of Reference:</w:t>
      </w:r>
    </w:p>
    <w:p w14:paraId="24C4E42F" w14:textId="77777777" w:rsidR="00277F48" w:rsidRDefault="00277F48" w:rsidP="00FD204F">
      <w:pPr>
        <w:tabs>
          <w:tab w:val="left" w:pos="820"/>
        </w:tabs>
        <w:spacing w:after="0" w:line="240" w:lineRule="auto"/>
        <w:mirrorIndents/>
        <w:rPr>
          <w:rFonts w:eastAsia="Arial" w:cs="Arial"/>
          <w:color w:val="002060"/>
        </w:rPr>
      </w:pPr>
    </w:p>
    <w:p w14:paraId="3D8A5B77" w14:textId="28A4AD5E" w:rsidR="00061677" w:rsidRDefault="00277F48" w:rsidP="0CE808DA">
      <w:pPr>
        <w:tabs>
          <w:tab w:val="left" w:pos="820"/>
        </w:tabs>
        <w:spacing w:after="0" w:line="240" w:lineRule="auto"/>
        <w:mirrorIndents/>
        <w:rPr>
          <w:rFonts w:eastAsia="Arial" w:cs="Arial"/>
          <w:color w:val="002060"/>
        </w:rPr>
      </w:pPr>
      <w:r w:rsidRPr="0CE808DA">
        <w:rPr>
          <w:rFonts w:eastAsia="Arial" w:cs="Arial"/>
          <w:color w:val="002060"/>
        </w:rPr>
        <w:t>Name:</w:t>
      </w:r>
      <w:r w:rsidR="123C29F7" w:rsidRPr="0CE808DA">
        <w:rPr>
          <w:rFonts w:eastAsia="Arial" w:cs="Arial"/>
          <w:color w:val="002060"/>
        </w:rPr>
        <w:t xml:space="preserve"> </w:t>
      </w:r>
    </w:p>
    <w:p w14:paraId="0D4A7F03" w14:textId="394E6593" w:rsidR="00061677" w:rsidRDefault="00061677" w:rsidP="0CE808DA">
      <w:pPr>
        <w:tabs>
          <w:tab w:val="left" w:pos="820"/>
        </w:tabs>
        <w:spacing w:after="0" w:line="240" w:lineRule="auto"/>
        <w:mirrorIndents/>
        <w:rPr>
          <w:rFonts w:eastAsia="Arial" w:cs="Arial"/>
          <w:color w:val="002060"/>
        </w:rPr>
      </w:pPr>
    </w:p>
    <w:p w14:paraId="19D3F70E" w14:textId="48762911" w:rsidR="00061677" w:rsidRDefault="00061677" w:rsidP="07D0D081">
      <w:pPr>
        <w:tabs>
          <w:tab w:val="left" w:pos="820"/>
        </w:tabs>
        <w:spacing w:after="0" w:line="240" w:lineRule="auto"/>
        <w:mirrorIndents/>
        <w:rPr>
          <w:rFonts w:eastAsia="Arial" w:cs="Arial"/>
          <w:color w:val="002060"/>
        </w:rPr>
      </w:pPr>
      <w:r w:rsidRPr="0CE808DA">
        <w:rPr>
          <w:rFonts w:eastAsia="Arial" w:cs="Arial"/>
          <w:color w:val="002060"/>
        </w:rPr>
        <w:t>Date:</w:t>
      </w:r>
      <w:r w:rsidR="6071B5B5" w:rsidRPr="0CE808DA">
        <w:rPr>
          <w:rFonts w:eastAsia="Arial" w:cs="Arial"/>
          <w:color w:val="002060"/>
        </w:rPr>
        <w:t xml:space="preserve"> </w:t>
      </w:r>
      <w:r w:rsidR="00277F48">
        <w:tab/>
      </w:r>
      <w:r w:rsidR="00277F48">
        <w:tab/>
      </w:r>
      <w:r w:rsidR="00277F48">
        <w:tab/>
      </w:r>
      <w:r w:rsidR="00277F48">
        <w:tab/>
      </w:r>
      <w:r w:rsidR="00277F48">
        <w:tab/>
      </w:r>
    </w:p>
    <w:p w14:paraId="321EF3A1" w14:textId="77777777" w:rsidR="00061677" w:rsidRDefault="00061677" w:rsidP="00FD204F">
      <w:pPr>
        <w:tabs>
          <w:tab w:val="left" w:pos="820"/>
        </w:tabs>
        <w:spacing w:after="0" w:line="240" w:lineRule="auto"/>
        <w:mirrorIndents/>
        <w:rPr>
          <w:rFonts w:eastAsia="Arial" w:cs="Arial"/>
          <w:color w:val="002060"/>
          <w:u w:val="single"/>
        </w:rPr>
      </w:pPr>
    </w:p>
    <w:p w14:paraId="75569BA7" w14:textId="3E625238" w:rsidR="00277F48" w:rsidRDefault="00061677" w:rsidP="00FD204F">
      <w:pPr>
        <w:tabs>
          <w:tab w:val="left" w:pos="820"/>
        </w:tabs>
        <w:spacing w:after="0" w:line="240" w:lineRule="auto"/>
        <w:mirrorIndents/>
        <w:rPr>
          <w:rFonts w:eastAsia="Arial" w:cs="Arial"/>
          <w:color w:val="002060"/>
        </w:rPr>
      </w:pPr>
      <w:r w:rsidRPr="0CE808DA">
        <w:rPr>
          <w:rFonts w:eastAsia="Arial" w:cs="Arial"/>
          <w:color w:val="002060"/>
        </w:rPr>
        <w:t>Signed:</w:t>
      </w:r>
      <w:r>
        <w:tab/>
      </w:r>
      <w:r>
        <w:tab/>
      </w:r>
      <w:r>
        <w:tab/>
      </w:r>
      <w:r>
        <w:tab/>
      </w:r>
      <w:r>
        <w:tab/>
      </w:r>
      <w:r>
        <w:tab/>
      </w:r>
      <w:r>
        <w:tab/>
      </w:r>
      <w:r>
        <w:tab/>
      </w:r>
    </w:p>
    <w:p w14:paraId="57B2622D" w14:textId="716D4F42" w:rsidR="008B5D88" w:rsidRDefault="008B5D88" w:rsidP="00FD204F">
      <w:pPr>
        <w:tabs>
          <w:tab w:val="left" w:pos="820"/>
        </w:tabs>
        <w:spacing w:after="0" w:line="240" w:lineRule="auto"/>
        <w:mirrorIndents/>
        <w:rPr>
          <w:rFonts w:eastAsia="Arial" w:cs="Arial"/>
          <w:color w:val="002060"/>
        </w:rPr>
      </w:pPr>
    </w:p>
    <w:p w14:paraId="09867AEF" w14:textId="0D1762C5" w:rsidR="008B5D88" w:rsidRPr="00277F48" w:rsidRDefault="008B5D88" w:rsidP="00FD204F">
      <w:pPr>
        <w:tabs>
          <w:tab w:val="left" w:pos="820"/>
        </w:tabs>
        <w:spacing w:after="0" w:line="240" w:lineRule="auto"/>
        <w:mirrorIndents/>
        <w:rPr>
          <w:rFonts w:eastAsia="Arial" w:cs="Arial"/>
          <w:color w:val="002060"/>
        </w:rPr>
      </w:pPr>
      <w:bookmarkStart w:id="0" w:name="_Hlk64446169"/>
      <w:r>
        <w:rPr>
          <w:rFonts w:eastAsia="Arial" w:cs="Arial"/>
          <w:color w:val="002060"/>
        </w:rPr>
        <w:t xml:space="preserve">Please add either a scanned electronic signature then </w:t>
      </w:r>
      <w:proofErr w:type="gramStart"/>
      <w:r>
        <w:rPr>
          <w:rFonts w:eastAsia="Arial" w:cs="Arial"/>
          <w:color w:val="002060"/>
        </w:rPr>
        <w:t>save</w:t>
      </w:r>
      <w:proofErr w:type="gramEnd"/>
      <w:r>
        <w:rPr>
          <w:rFonts w:eastAsia="Arial" w:cs="Arial"/>
          <w:color w:val="002060"/>
        </w:rPr>
        <w:t xml:space="preserve"> as a PDF or print, sign and scan and, in both cases upload to MS Teams folder </w:t>
      </w:r>
      <w:r w:rsidR="004651AD">
        <w:rPr>
          <w:rFonts w:eastAsia="Arial" w:cs="Arial"/>
          <w:color w:val="002060"/>
        </w:rPr>
        <w:t>_______________</w:t>
      </w:r>
      <w:r>
        <w:rPr>
          <w:rFonts w:eastAsia="Arial" w:cs="Arial"/>
          <w:color w:val="002060"/>
        </w:rPr>
        <w:t>.</w:t>
      </w:r>
      <w:bookmarkEnd w:id="0"/>
    </w:p>
    <w:sectPr w:rsidR="008B5D88" w:rsidRPr="00277F48" w:rsidSect="004651AD">
      <w:footerReference w:type="default" r:id="rId11"/>
      <w:pgSz w:w="11920" w:h="16860"/>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D25B0" w14:textId="77777777" w:rsidR="0090164F" w:rsidRDefault="0090164F" w:rsidP="004651AD">
      <w:pPr>
        <w:spacing w:after="0" w:line="240" w:lineRule="auto"/>
      </w:pPr>
      <w:r>
        <w:separator/>
      </w:r>
    </w:p>
  </w:endnote>
  <w:endnote w:type="continuationSeparator" w:id="0">
    <w:p w14:paraId="7DDA3344" w14:textId="77777777" w:rsidR="0090164F" w:rsidRDefault="0090164F" w:rsidP="0046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A95A" w14:textId="5E59C1CB" w:rsidR="004651AD" w:rsidRPr="004651AD" w:rsidRDefault="004651AD" w:rsidP="004651AD">
    <w:pPr>
      <w:pStyle w:val="paragraph"/>
      <w:spacing w:before="0" w:beforeAutospacing="0" w:after="0" w:afterAutospacing="0"/>
      <w:jc w:val="center"/>
      <w:textAlignment w:val="baseline"/>
      <w:rPr>
        <w:rFonts w:ascii="Segoe UI" w:hAnsi="Segoe UI" w:cs="Segoe UI"/>
        <w:color w:val="17365D" w:themeColor="text2" w:themeShade="BF"/>
        <w:sz w:val="20"/>
        <w:szCs w:val="20"/>
      </w:rPr>
    </w:pPr>
    <w:r w:rsidRPr="004651AD">
      <w:rPr>
        <w:noProof/>
        <w:color w:val="17365D" w:themeColor="text2" w:themeShade="BF"/>
      </w:rPr>
      <w:drawing>
        <wp:anchor distT="0" distB="0" distL="114300" distR="114300" simplePos="0" relativeHeight="251659264" behindDoc="0" locked="0" layoutInCell="1" allowOverlap="1" wp14:anchorId="13B7A19D" wp14:editId="326F8492">
          <wp:simplePos x="0" y="0"/>
          <wp:positionH relativeFrom="column">
            <wp:posOffset>241300</wp:posOffset>
          </wp:positionH>
          <wp:positionV relativeFrom="paragraph">
            <wp:posOffset>40640</wp:posOffset>
          </wp:positionV>
          <wp:extent cx="647700" cy="463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51AD">
      <w:rPr>
        <w:rStyle w:val="normaltextrun"/>
        <w:rFonts w:ascii="Calibri" w:hAnsi="Calibri" w:cs="Calibri"/>
        <w:b/>
        <w:bCs/>
        <w:color w:val="17365D" w:themeColor="text2" w:themeShade="BF"/>
        <w:sz w:val="20"/>
        <w:szCs w:val="20"/>
      </w:rPr>
      <w:t>Terms of Reference:</w:t>
    </w:r>
    <w:r w:rsidRPr="004651AD">
      <w:rPr>
        <w:rStyle w:val="normaltextrun"/>
        <w:rFonts w:ascii="Calibri" w:hAnsi="Calibri" w:cs="Calibri"/>
        <w:b/>
        <w:bCs/>
        <w:color w:val="17365D" w:themeColor="text2" w:themeShade="BF"/>
        <w:sz w:val="20"/>
        <w:szCs w:val="20"/>
      </w:rPr>
      <w:t xml:space="preserve"> International Network for Child and Family Centred Care</w:t>
    </w:r>
  </w:p>
  <w:p w14:paraId="604346D8" w14:textId="7E0D87A6" w:rsidR="004651AD" w:rsidRDefault="00465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4F206" w14:textId="77777777" w:rsidR="0090164F" w:rsidRDefault="0090164F" w:rsidP="004651AD">
      <w:pPr>
        <w:spacing w:after="0" w:line="240" w:lineRule="auto"/>
      </w:pPr>
      <w:r>
        <w:separator/>
      </w:r>
    </w:p>
  </w:footnote>
  <w:footnote w:type="continuationSeparator" w:id="0">
    <w:p w14:paraId="25673DF4" w14:textId="77777777" w:rsidR="0090164F" w:rsidRDefault="0090164F" w:rsidP="00465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4B90"/>
    <w:multiLevelType w:val="hybridMultilevel"/>
    <w:tmpl w:val="AA1442E6"/>
    <w:lvl w:ilvl="0" w:tplc="171AB3BA">
      <w:start w:val="1"/>
      <w:numFmt w:val="bullet"/>
      <w:lvlText w:val="-"/>
      <w:lvlJc w:val="left"/>
      <w:pPr>
        <w:ind w:left="360" w:hanging="360"/>
      </w:pPr>
      <w:rPr>
        <w:rFonts w:ascii="Calibri" w:hAnsi="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9B757A"/>
    <w:multiLevelType w:val="hybridMultilevel"/>
    <w:tmpl w:val="588426DE"/>
    <w:lvl w:ilvl="0" w:tplc="171AB3BA">
      <w:start w:val="1"/>
      <w:numFmt w:val="bullet"/>
      <w:lvlText w:val="-"/>
      <w:lvlJc w:val="left"/>
      <w:pPr>
        <w:ind w:left="816" w:hanging="816"/>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005A99"/>
    <w:multiLevelType w:val="hybridMultilevel"/>
    <w:tmpl w:val="C296727E"/>
    <w:lvl w:ilvl="0" w:tplc="10BC69F0">
      <w:numFmt w:val="bullet"/>
      <w:lvlText w:val="•"/>
      <w:lvlJc w:val="left"/>
      <w:pPr>
        <w:ind w:left="1176" w:hanging="816"/>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C826B6"/>
    <w:multiLevelType w:val="hybridMultilevel"/>
    <w:tmpl w:val="99B8A9B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171AB3BA">
      <w:start w:val="1"/>
      <w:numFmt w:val="bullet"/>
      <w:lvlText w:val="-"/>
      <w:lvlJc w:val="left"/>
      <w:pPr>
        <w:ind w:left="4320" w:hanging="360"/>
      </w:pPr>
      <w:rPr>
        <w:rFonts w:ascii="Calibri" w:hAnsi="Calibri"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0F4014"/>
    <w:multiLevelType w:val="hybridMultilevel"/>
    <w:tmpl w:val="02FAB312"/>
    <w:lvl w:ilvl="0" w:tplc="10BC69F0">
      <w:numFmt w:val="bullet"/>
      <w:lvlText w:val="•"/>
      <w:lvlJc w:val="left"/>
      <w:pPr>
        <w:ind w:left="1176" w:hanging="816"/>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0228DD"/>
    <w:multiLevelType w:val="hybridMultilevel"/>
    <w:tmpl w:val="CC661D56"/>
    <w:lvl w:ilvl="0" w:tplc="10BC69F0">
      <w:numFmt w:val="bullet"/>
      <w:lvlText w:val="•"/>
      <w:lvlJc w:val="left"/>
      <w:pPr>
        <w:ind w:left="1176" w:hanging="816"/>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F21B4F"/>
    <w:multiLevelType w:val="hybridMultilevel"/>
    <w:tmpl w:val="757A6D7A"/>
    <w:lvl w:ilvl="0" w:tplc="171AB3BA">
      <w:start w:val="1"/>
      <w:numFmt w:val="bullet"/>
      <w:lvlText w:val="-"/>
      <w:lvlJc w:val="left"/>
      <w:pPr>
        <w:ind w:left="720" w:hanging="360"/>
      </w:pPr>
      <w:rPr>
        <w:rFonts w:ascii="Calibri" w:hAnsi="Calibri" w:hint="default"/>
      </w:rPr>
    </w:lvl>
    <w:lvl w:ilvl="1" w:tplc="9752A960">
      <w:numFmt w:val="bullet"/>
      <w:lvlText w:val="•"/>
      <w:lvlJc w:val="left"/>
      <w:pPr>
        <w:ind w:left="1440" w:hanging="360"/>
      </w:pPr>
      <w:rPr>
        <w:rFonts w:ascii="Calibri" w:eastAsia="Arial" w:hAnsi="Calibri" w:cs="Arial" w:hint="default"/>
      </w:rPr>
    </w:lvl>
    <w:lvl w:ilvl="2" w:tplc="171AB3BA">
      <w:start w:val="1"/>
      <w:numFmt w:val="bullet"/>
      <w:lvlText w:val="-"/>
      <w:lvlJc w:val="left"/>
      <w:pPr>
        <w:ind w:left="2160" w:hanging="360"/>
      </w:pPr>
      <w:rPr>
        <w:rFonts w:ascii="Calibri" w:hAnsi="Calibri"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77237B"/>
    <w:multiLevelType w:val="hybridMultilevel"/>
    <w:tmpl w:val="D50A6A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9E5B6D"/>
    <w:multiLevelType w:val="hybridMultilevel"/>
    <w:tmpl w:val="180A7A20"/>
    <w:lvl w:ilvl="0" w:tplc="10BC69F0">
      <w:numFmt w:val="bullet"/>
      <w:lvlText w:val="•"/>
      <w:lvlJc w:val="left"/>
      <w:pPr>
        <w:ind w:left="816" w:hanging="816"/>
      </w:pPr>
      <w:rPr>
        <w:rFonts w:ascii="Calibri" w:eastAsia="Arial" w:hAnsi="Calibri"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3B7536"/>
    <w:multiLevelType w:val="hybridMultilevel"/>
    <w:tmpl w:val="F2F08638"/>
    <w:lvl w:ilvl="0" w:tplc="171AB3B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624CEA"/>
    <w:multiLevelType w:val="hybridMultilevel"/>
    <w:tmpl w:val="E712223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B9F65BA"/>
    <w:multiLevelType w:val="hybridMultilevel"/>
    <w:tmpl w:val="377E2DD2"/>
    <w:lvl w:ilvl="0" w:tplc="171AB3BA">
      <w:start w:val="1"/>
      <w:numFmt w:val="bullet"/>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171AB3BA">
      <w:start w:val="1"/>
      <w:numFmt w:val="bullet"/>
      <w:lvlText w:val="-"/>
      <w:lvlJc w:val="left"/>
      <w:pPr>
        <w:ind w:left="4320" w:hanging="360"/>
      </w:pPr>
      <w:rPr>
        <w:rFonts w:ascii="Calibri" w:hAnsi="Calibri"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130C03"/>
    <w:multiLevelType w:val="hybridMultilevel"/>
    <w:tmpl w:val="FD5C7268"/>
    <w:lvl w:ilvl="0" w:tplc="171AB3BA">
      <w:start w:val="1"/>
      <w:numFmt w:val="bullet"/>
      <w:lvlText w:val="-"/>
      <w:lvlJc w:val="left"/>
      <w:pPr>
        <w:ind w:left="720" w:hanging="360"/>
      </w:pPr>
      <w:rPr>
        <w:rFonts w:ascii="Calibri" w:hAnsi="Calibri" w:hint="default"/>
      </w:rPr>
    </w:lvl>
    <w:lvl w:ilvl="1" w:tplc="171AB3BA">
      <w:start w:val="1"/>
      <w:numFmt w:val="bullet"/>
      <w:lvlText w:val="-"/>
      <w:lvlJc w:val="left"/>
      <w:pPr>
        <w:ind w:left="1440" w:hanging="360"/>
      </w:pPr>
      <w:rPr>
        <w:rFonts w:ascii="Calibri" w:hAnsi="Calibri" w:hint="default"/>
      </w:rPr>
    </w:lvl>
    <w:lvl w:ilvl="2" w:tplc="171AB3BA">
      <w:start w:val="1"/>
      <w:numFmt w:val="bullet"/>
      <w:lvlText w:val="-"/>
      <w:lvlJc w:val="left"/>
      <w:pPr>
        <w:ind w:left="2160" w:hanging="360"/>
      </w:pPr>
      <w:rPr>
        <w:rFonts w:ascii="Calibri" w:hAnsi="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E35E0B"/>
    <w:multiLevelType w:val="hybridMultilevel"/>
    <w:tmpl w:val="480419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350E4B"/>
    <w:multiLevelType w:val="hybridMultilevel"/>
    <w:tmpl w:val="CC4621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003434"/>
    <w:multiLevelType w:val="hybridMultilevel"/>
    <w:tmpl w:val="FA703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5"/>
  </w:num>
  <w:num w:numId="5">
    <w:abstractNumId w:val="4"/>
  </w:num>
  <w:num w:numId="6">
    <w:abstractNumId w:val="2"/>
  </w:num>
  <w:num w:numId="7">
    <w:abstractNumId w:val="1"/>
  </w:num>
  <w:num w:numId="8">
    <w:abstractNumId w:val="9"/>
  </w:num>
  <w:num w:numId="9">
    <w:abstractNumId w:val="14"/>
  </w:num>
  <w:num w:numId="10">
    <w:abstractNumId w:val="6"/>
  </w:num>
  <w:num w:numId="11">
    <w:abstractNumId w:val="12"/>
  </w:num>
  <w:num w:numId="12">
    <w:abstractNumId w:val="11"/>
  </w:num>
  <w:num w:numId="13">
    <w:abstractNumId w:val="10"/>
  </w:num>
  <w:num w:numId="14">
    <w:abstractNumId w:val="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E58"/>
    <w:rsid w:val="00061677"/>
    <w:rsid w:val="000D39A7"/>
    <w:rsid w:val="000D5BB2"/>
    <w:rsid w:val="001A2EA0"/>
    <w:rsid w:val="002477F2"/>
    <w:rsid w:val="00277F48"/>
    <w:rsid w:val="002B07A9"/>
    <w:rsid w:val="002E4F27"/>
    <w:rsid w:val="003B24C3"/>
    <w:rsid w:val="00426FBE"/>
    <w:rsid w:val="004651AD"/>
    <w:rsid w:val="004932A1"/>
    <w:rsid w:val="00521525"/>
    <w:rsid w:val="00563090"/>
    <w:rsid w:val="00567F2C"/>
    <w:rsid w:val="00587272"/>
    <w:rsid w:val="00593427"/>
    <w:rsid w:val="00596927"/>
    <w:rsid w:val="006010F8"/>
    <w:rsid w:val="00604CB2"/>
    <w:rsid w:val="00607EC9"/>
    <w:rsid w:val="006108FA"/>
    <w:rsid w:val="006947E0"/>
    <w:rsid w:val="006A39EC"/>
    <w:rsid w:val="006D256A"/>
    <w:rsid w:val="006F5799"/>
    <w:rsid w:val="007036D6"/>
    <w:rsid w:val="00717E58"/>
    <w:rsid w:val="00720281"/>
    <w:rsid w:val="007E0CD8"/>
    <w:rsid w:val="007F047B"/>
    <w:rsid w:val="007F53B6"/>
    <w:rsid w:val="00826F20"/>
    <w:rsid w:val="00831EC2"/>
    <w:rsid w:val="008419F4"/>
    <w:rsid w:val="00853C81"/>
    <w:rsid w:val="00897B80"/>
    <w:rsid w:val="008B5D88"/>
    <w:rsid w:val="0090164F"/>
    <w:rsid w:val="00994364"/>
    <w:rsid w:val="009A32C6"/>
    <w:rsid w:val="00A53B68"/>
    <w:rsid w:val="00AD28A1"/>
    <w:rsid w:val="00B050F8"/>
    <w:rsid w:val="00B06BE9"/>
    <w:rsid w:val="00B542FA"/>
    <w:rsid w:val="00C437F8"/>
    <w:rsid w:val="00CA3FBC"/>
    <w:rsid w:val="00CC21E9"/>
    <w:rsid w:val="00EA0B66"/>
    <w:rsid w:val="00F276AC"/>
    <w:rsid w:val="00F874A5"/>
    <w:rsid w:val="00FD204F"/>
    <w:rsid w:val="05D36C0C"/>
    <w:rsid w:val="0609FF55"/>
    <w:rsid w:val="07D0D081"/>
    <w:rsid w:val="097F2450"/>
    <w:rsid w:val="0A73F0E0"/>
    <w:rsid w:val="0AC70B41"/>
    <w:rsid w:val="0CE808DA"/>
    <w:rsid w:val="0F33D42F"/>
    <w:rsid w:val="11E8CBC3"/>
    <w:rsid w:val="123C29F7"/>
    <w:rsid w:val="126B74F1"/>
    <w:rsid w:val="16147DC9"/>
    <w:rsid w:val="178C65EC"/>
    <w:rsid w:val="1CCDC0A3"/>
    <w:rsid w:val="1E25EAB2"/>
    <w:rsid w:val="2F003013"/>
    <w:rsid w:val="3C9E7DB9"/>
    <w:rsid w:val="3DE4AFAF"/>
    <w:rsid w:val="405BA008"/>
    <w:rsid w:val="41C72EF8"/>
    <w:rsid w:val="42C7451A"/>
    <w:rsid w:val="4537C3E6"/>
    <w:rsid w:val="4C020547"/>
    <w:rsid w:val="4C0C9415"/>
    <w:rsid w:val="4C966194"/>
    <w:rsid w:val="4FD0C953"/>
    <w:rsid w:val="5262AD3C"/>
    <w:rsid w:val="53FE7D9D"/>
    <w:rsid w:val="5797985C"/>
    <w:rsid w:val="6071B5B5"/>
    <w:rsid w:val="63426148"/>
    <w:rsid w:val="65372D3D"/>
    <w:rsid w:val="66C9ED8D"/>
    <w:rsid w:val="66FC82E1"/>
    <w:rsid w:val="6C50F42F"/>
    <w:rsid w:val="6F461937"/>
    <w:rsid w:val="703C67D8"/>
    <w:rsid w:val="707E56BA"/>
    <w:rsid w:val="74C9854E"/>
    <w:rsid w:val="74E2BE3F"/>
    <w:rsid w:val="755D08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3EF5"/>
  <w15:docId w15:val="{81F4B811-D960-486D-8A7F-D55ED152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0D39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9A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D39A7"/>
    <w:pPr>
      <w:widowControl/>
      <w:outlineLvl w:val="9"/>
    </w:pPr>
    <w:rPr>
      <w:lang w:eastAsia="ja-JP"/>
    </w:rPr>
  </w:style>
  <w:style w:type="paragraph" w:styleId="Title">
    <w:name w:val="Title"/>
    <w:basedOn w:val="Normal"/>
    <w:next w:val="Normal"/>
    <w:link w:val="TitleChar"/>
    <w:uiPriority w:val="10"/>
    <w:qFormat/>
    <w:rsid w:val="000D39A7"/>
    <w:pPr>
      <w:widowControl/>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0D39A7"/>
    <w:rPr>
      <w:rFonts w:asciiTheme="majorHAnsi" w:eastAsiaTheme="majorEastAsia" w:hAnsiTheme="majorHAnsi" w:cstheme="majorBidi"/>
      <w:color w:val="17365D" w:themeColor="text2" w:themeShade="BF"/>
      <w:spacing w:val="5"/>
      <w:kern w:val="28"/>
      <w:sz w:val="52"/>
      <w:szCs w:val="52"/>
      <w:lang w:val="en-AU"/>
    </w:rPr>
  </w:style>
  <w:style w:type="paragraph" w:styleId="ListParagraph">
    <w:name w:val="List Paragraph"/>
    <w:basedOn w:val="Normal"/>
    <w:uiPriority w:val="34"/>
    <w:qFormat/>
    <w:rsid w:val="000D39A7"/>
    <w:pPr>
      <w:ind w:left="720"/>
      <w:contextualSpacing/>
    </w:pPr>
  </w:style>
  <w:style w:type="paragraph" w:styleId="BodyText">
    <w:name w:val="Body Text"/>
    <w:basedOn w:val="Normal"/>
    <w:link w:val="BodyTextChar"/>
    <w:uiPriority w:val="99"/>
    <w:unhideWhenUsed/>
    <w:rsid w:val="00AD28A1"/>
    <w:pPr>
      <w:widowControl/>
      <w:spacing w:after="480" w:line="240" w:lineRule="auto"/>
      <w:jc w:val="both"/>
    </w:pPr>
    <w:rPr>
      <w:rFonts w:eastAsiaTheme="minorEastAsia"/>
      <w:sz w:val="24"/>
      <w:szCs w:val="24"/>
      <w:lang w:val="en-AU"/>
    </w:rPr>
  </w:style>
  <w:style w:type="character" w:customStyle="1" w:styleId="BodyTextChar">
    <w:name w:val="Body Text Char"/>
    <w:basedOn w:val="DefaultParagraphFont"/>
    <w:link w:val="BodyText"/>
    <w:uiPriority w:val="99"/>
    <w:rsid w:val="00AD28A1"/>
    <w:rPr>
      <w:rFonts w:eastAsiaTheme="minorEastAsia"/>
      <w:sz w:val="24"/>
      <w:szCs w:val="24"/>
      <w:lang w:val="en-AU"/>
    </w:rPr>
  </w:style>
  <w:style w:type="character" w:styleId="CommentReference">
    <w:name w:val="annotation reference"/>
    <w:basedOn w:val="DefaultParagraphFont"/>
    <w:uiPriority w:val="99"/>
    <w:semiHidden/>
    <w:unhideWhenUsed/>
    <w:rsid w:val="00563090"/>
    <w:rPr>
      <w:sz w:val="16"/>
      <w:szCs w:val="16"/>
    </w:rPr>
  </w:style>
  <w:style w:type="paragraph" w:styleId="CommentText">
    <w:name w:val="annotation text"/>
    <w:basedOn w:val="Normal"/>
    <w:link w:val="CommentTextChar"/>
    <w:uiPriority w:val="99"/>
    <w:semiHidden/>
    <w:unhideWhenUsed/>
    <w:rsid w:val="00563090"/>
    <w:pPr>
      <w:spacing w:line="240" w:lineRule="auto"/>
    </w:pPr>
    <w:rPr>
      <w:sz w:val="20"/>
      <w:szCs w:val="20"/>
    </w:rPr>
  </w:style>
  <w:style w:type="character" w:customStyle="1" w:styleId="CommentTextChar">
    <w:name w:val="Comment Text Char"/>
    <w:basedOn w:val="DefaultParagraphFont"/>
    <w:link w:val="CommentText"/>
    <w:uiPriority w:val="99"/>
    <w:semiHidden/>
    <w:rsid w:val="00563090"/>
    <w:rPr>
      <w:sz w:val="20"/>
      <w:szCs w:val="20"/>
    </w:rPr>
  </w:style>
  <w:style w:type="paragraph" w:styleId="CommentSubject">
    <w:name w:val="annotation subject"/>
    <w:basedOn w:val="CommentText"/>
    <w:next w:val="CommentText"/>
    <w:link w:val="CommentSubjectChar"/>
    <w:uiPriority w:val="99"/>
    <w:semiHidden/>
    <w:unhideWhenUsed/>
    <w:rsid w:val="00563090"/>
    <w:rPr>
      <w:b/>
      <w:bCs/>
    </w:rPr>
  </w:style>
  <w:style w:type="character" w:customStyle="1" w:styleId="CommentSubjectChar">
    <w:name w:val="Comment Subject Char"/>
    <w:basedOn w:val="CommentTextChar"/>
    <w:link w:val="CommentSubject"/>
    <w:uiPriority w:val="99"/>
    <w:semiHidden/>
    <w:rsid w:val="00563090"/>
    <w:rPr>
      <w:b/>
      <w:bCs/>
      <w:sz w:val="20"/>
      <w:szCs w:val="20"/>
    </w:rPr>
  </w:style>
  <w:style w:type="paragraph" w:styleId="BalloonText">
    <w:name w:val="Balloon Text"/>
    <w:basedOn w:val="Normal"/>
    <w:link w:val="BalloonTextChar"/>
    <w:uiPriority w:val="99"/>
    <w:semiHidden/>
    <w:unhideWhenUsed/>
    <w:rsid w:val="00563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090"/>
    <w:rPr>
      <w:rFonts w:ascii="Segoe UI" w:hAnsi="Segoe UI" w:cs="Segoe UI"/>
      <w:sz w:val="18"/>
      <w:szCs w:val="18"/>
    </w:rPr>
  </w:style>
  <w:style w:type="paragraph" w:styleId="NormalWeb">
    <w:name w:val="Normal (Web)"/>
    <w:basedOn w:val="Normal"/>
    <w:uiPriority w:val="99"/>
    <w:semiHidden/>
    <w:unhideWhenUsed/>
    <w:rsid w:val="00B050F8"/>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465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1AD"/>
  </w:style>
  <w:style w:type="paragraph" w:styleId="Footer">
    <w:name w:val="footer"/>
    <w:basedOn w:val="Normal"/>
    <w:link w:val="FooterChar"/>
    <w:uiPriority w:val="99"/>
    <w:unhideWhenUsed/>
    <w:rsid w:val="00465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1AD"/>
  </w:style>
  <w:style w:type="paragraph" w:customStyle="1" w:styleId="paragraph">
    <w:name w:val="paragraph"/>
    <w:basedOn w:val="Normal"/>
    <w:rsid w:val="004651AD"/>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65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465722">
      <w:bodyDiv w:val="1"/>
      <w:marLeft w:val="0"/>
      <w:marRight w:val="0"/>
      <w:marTop w:val="0"/>
      <w:marBottom w:val="0"/>
      <w:divBdr>
        <w:top w:val="none" w:sz="0" w:space="0" w:color="auto"/>
        <w:left w:val="none" w:sz="0" w:space="0" w:color="auto"/>
        <w:bottom w:val="none" w:sz="0" w:space="0" w:color="auto"/>
        <w:right w:val="none" w:sz="0" w:space="0" w:color="auto"/>
      </w:divBdr>
    </w:div>
    <w:div w:id="847909577">
      <w:bodyDiv w:val="1"/>
      <w:marLeft w:val="0"/>
      <w:marRight w:val="0"/>
      <w:marTop w:val="0"/>
      <w:marBottom w:val="0"/>
      <w:divBdr>
        <w:top w:val="none" w:sz="0" w:space="0" w:color="auto"/>
        <w:left w:val="none" w:sz="0" w:space="0" w:color="auto"/>
        <w:bottom w:val="none" w:sz="0" w:space="0" w:color="auto"/>
        <w:right w:val="none" w:sz="0" w:space="0" w:color="auto"/>
      </w:divBdr>
      <w:divsChild>
        <w:div w:id="1151288031">
          <w:marLeft w:val="0"/>
          <w:marRight w:val="0"/>
          <w:marTop w:val="0"/>
          <w:marBottom w:val="480"/>
          <w:divBdr>
            <w:top w:val="none" w:sz="0" w:space="0" w:color="auto"/>
            <w:left w:val="none" w:sz="0" w:space="0" w:color="auto"/>
            <w:bottom w:val="none" w:sz="0" w:space="0" w:color="auto"/>
            <w:right w:val="none" w:sz="0" w:space="0" w:color="auto"/>
          </w:divBdr>
        </w:div>
        <w:div w:id="2100521889">
          <w:marLeft w:val="0"/>
          <w:marRight w:val="0"/>
          <w:marTop w:val="0"/>
          <w:marBottom w:val="480"/>
          <w:divBdr>
            <w:top w:val="none" w:sz="0" w:space="0" w:color="auto"/>
            <w:left w:val="none" w:sz="0" w:space="0" w:color="auto"/>
            <w:bottom w:val="none" w:sz="0" w:space="0" w:color="auto"/>
            <w:right w:val="none" w:sz="0" w:space="0" w:color="auto"/>
          </w:divBdr>
        </w:div>
      </w:divsChild>
    </w:div>
    <w:div w:id="912659270">
      <w:bodyDiv w:val="1"/>
      <w:marLeft w:val="0"/>
      <w:marRight w:val="0"/>
      <w:marTop w:val="0"/>
      <w:marBottom w:val="0"/>
      <w:divBdr>
        <w:top w:val="none" w:sz="0" w:space="0" w:color="auto"/>
        <w:left w:val="none" w:sz="0" w:space="0" w:color="auto"/>
        <w:bottom w:val="none" w:sz="0" w:space="0" w:color="auto"/>
        <w:right w:val="none" w:sz="0" w:space="0" w:color="auto"/>
      </w:divBdr>
      <w:divsChild>
        <w:div w:id="924917184">
          <w:marLeft w:val="0"/>
          <w:marRight w:val="0"/>
          <w:marTop w:val="0"/>
          <w:marBottom w:val="480"/>
          <w:divBdr>
            <w:top w:val="none" w:sz="0" w:space="0" w:color="auto"/>
            <w:left w:val="none" w:sz="0" w:space="0" w:color="auto"/>
            <w:bottom w:val="none" w:sz="0" w:space="0" w:color="auto"/>
            <w:right w:val="none" w:sz="0" w:space="0" w:color="auto"/>
          </w:divBdr>
        </w:div>
        <w:div w:id="1771899833">
          <w:marLeft w:val="0"/>
          <w:marRight w:val="0"/>
          <w:marTop w:val="0"/>
          <w:marBottom w:val="480"/>
          <w:divBdr>
            <w:top w:val="none" w:sz="0" w:space="0" w:color="auto"/>
            <w:left w:val="none" w:sz="0" w:space="0" w:color="auto"/>
            <w:bottom w:val="none" w:sz="0" w:space="0" w:color="auto"/>
            <w:right w:val="none" w:sz="0" w:space="0" w:color="auto"/>
          </w:divBdr>
        </w:div>
      </w:divsChild>
    </w:div>
    <w:div w:id="2138914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B1862B0AC3DC41801E0CD698D773CA" ma:contentTypeVersion="11" ma:contentTypeDescription="Create a new document." ma:contentTypeScope="" ma:versionID="2a51c04e4da1a698e69630859551b84a">
  <xsd:schema xmlns:xsd="http://www.w3.org/2001/XMLSchema" xmlns:xs="http://www.w3.org/2001/XMLSchema" xmlns:p="http://schemas.microsoft.com/office/2006/metadata/properties" xmlns:ns2="f94eeb85-0788-440b-97d3-f8983a26b531" xmlns:ns3="0239159f-21b8-4c94-8483-104f22a05ba3" targetNamespace="http://schemas.microsoft.com/office/2006/metadata/properties" ma:root="true" ma:fieldsID="0097a07dc9670d963e142441a1426c92" ns2:_="" ns3:_="">
    <xsd:import namespace="f94eeb85-0788-440b-97d3-f8983a26b531"/>
    <xsd:import namespace="0239159f-21b8-4c94-8483-104f22a05b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eeb85-0788-440b-97d3-f8983a26b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39159f-21b8-4c94-8483-104f22a05b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73831-617D-4A32-B665-3B495B2AC4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88D122-2F0B-4A23-BC50-9CA3C43FC616}">
  <ds:schemaRefs>
    <ds:schemaRef ds:uri="http://schemas.microsoft.com/sharepoint/v3/contenttype/forms"/>
  </ds:schemaRefs>
</ds:datastoreItem>
</file>

<file path=customXml/itemProps3.xml><?xml version="1.0" encoding="utf-8"?>
<ds:datastoreItem xmlns:ds="http://schemas.openxmlformats.org/officeDocument/2006/customXml" ds:itemID="{3A933863-8C0C-474C-88A2-9AAA28C46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eeb85-0788-440b-97d3-f8983a26b531"/>
    <ds:schemaRef ds:uri="0239159f-21b8-4c94-8483-104f22a05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 Colvin</dc:creator>
  <cp:lastModifiedBy>Mandie FOSTER</cp:lastModifiedBy>
  <cp:revision>7</cp:revision>
  <cp:lastPrinted>2016-05-18T01:54:00Z</cp:lastPrinted>
  <dcterms:created xsi:type="dcterms:W3CDTF">2020-12-11T09:18:00Z</dcterms:created>
  <dcterms:modified xsi:type="dcterms:W3CDTF">2021-02-17T01:31:00Z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2014-03-27T00:00:00Z</vt:filetime>
  </property>
  <property fmtid="{D5CDD505-2E9C-101B-9397-08002B2CF9AE}" pid="3" name="LastSaved">
    <vt:filetime>2015-03-20T00:00:00Z</vt:filetime>
  </property>
  <property fmtid="{D5CDD505-2E9C-101B-9397-08002B2CF9AE}" pid="4" name="ContentTypeId">
    <vt:lpwstr>0x010100E8B1862B0AC3DC41801E0CD698D773CA</vt:lpwstr>
  </property>
</Properties>
</file>